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B" w:rsidRDefault="00FC0C0B" w:rsidP="005F26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Course.</w:t>
      </w:r>
      <w:proofErr w:type="gramEnd"/>
    </w:p>
    <w:p w:rsidR="00FC0C0B" w:rsidRDefault="00FC0C0B" w:rsidP="005F2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Overview </w:t>
      </w:r>
    </w:p>
    <w:p w:rsidR="001125B8" w:rsidRPr="00CA06FF" w:rsidRDefault="005F2606" w:rsidP="005F2606">
      <w:pPr>
        <w:rPr>
          <w:rFonts w:ascii="Arial" w:hAnsi="Arial" w:cs="Arial"/>
        </w:rPr>
      </w:pPr>
      <w:r w:rsidRPr="00CA06FF">
        <w:rPr>
          <w:rFonts w:ascii="Arial" w:hAnsi="Arial" w:cs="Arial"/>
        </w:rPr>
        <w:t>PEAK COMMUNICATORS</w:t>
      </w:r>
      <w:r w:rsidRPr="00CA06FF">
        <w:rPr>
          <w:rFonts w:ascii="Arial" w:hAnsi="Arial" w:cs="Arial"/>
        </w:rPr>
        <w:br/>
        <w:t>PUBLIC SPEAKING PROGRAMME</w:t>
      </w:r>
      <w:r w:rsidR="001125B8" w:rsidRPr="00CA06FF">
        <w:rPr>
          <w:rFonts w:ascii="Arial" w:hAnsi="Arial" w:cs="Arial"/>
        </w:rPr>
        <w:t xml:space="preserve"> </w:t>
      </w:r>
      <w:r w:rsidRPr="00CA06FF">
        <w:rPr>
          <w:rFonts w:ascii="Arial" w:hAnsi="Arial" w:cs="Arial"/>
        </w:rPr>
        <w:t>AT THE PEAK SCHOOL</w:t>
      </w:r>
    </w:p>
    <w:p w:rsidR="005F2606" w:rsidRPr="00CA06FF" w:rsidRDefault="005F2606" w:rsidP="005F260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A06FF">
        <w:rPr>
          <w:rFonts w:ascii="Arial" w:hAnsi="Arial" w:cs="Arial"/>
          <w:b/>
          <w:bCs/>
          <w:color w:val="000000"/>
          <w:sz w:val="23"/>
          <w:szCs w:val="23"/>
        </w:rPr>
        <w:t>PUBLIC SPEAKING AIMS</w:t>
      </w:r>
    </w:p>
    <w:p w:rsidR="005F2606" w:rsidRPr="00CA06FF" w:rsidRDefault="005F2606" w:rsidP="005F260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CA06FF">
        <w:rPr>
          <w:rFonts w:ascii="Arial" w:hAnsi="Arial" w:cs="Arial"/>
          <w:b/>
          <w:bCs/>
          <w:color w:val="000000"/>
          <w:sz w:val="23"/>
          <w:szCs w:val="23"/>
        </w:rPr>
        <w:t>To develop effective communication and personal presentation skills.</w:t>
      </w:r>
      <w:proofErr w:type="gramEnd"/>
    </w:p>
    <w:p w:rsidR="005F2606" w:rsidRPr="00CA06FF" w:rsidRDefault="005F2606" w:rsidP="005F2606">
      <w:pPr>
        <w:rPr>
          <w:rFonts w:ascii="Arial" w:hAnsi="Arial" w:cs="Arial"/>
        </w:rPr>
      </w:pPr>
    </w:p>
    <w:p w:rsidR="005F2606" w:rsidRPr="00CA06FF" w:rsidRDefault="005F2606" w:rsidP="005F2606">
      <w:pPr>
        <w:rPr>
          <w:rFonts w:ascii="Arial" w:hAnsi="Arial" w:cs="Arial"/>
        </w:rPr>
      </w:pPr>
      <w:r w:rsidRPr="00CA06FF">
        <w:rPr>
          <w:rFonts w:ascii="Arial" w:hAnsi="Arial" w:cs="Arial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3051"/>
        <w:gridCol w:w="75"/>
        <w:gridCol w:w="5505"/>
        <w:gridCol w:w="2520"/>
      </w:tblGrid>
      <w:tr w:rsidR="005F2606" w:rsidRPr="00CA06FF" w:rsidTr="00423F2B">
        <w:tc>
          <w:tcPr>
            <w:tcW w:w="1737" w:type="dxa"/>
          </w:tcPr>
          <w:p w:rsidR="005F2606" w:rsidRPr="00CA06FF" w:rsidRDefault="005F2606" w:rsidP="005F26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6FF">
              <w:rPr>
                <w:rFonts w:ascii="Arial" w:hAnsi="Arial" w:cs="Arial"/>
                <w:b/>
                <w:sz w:val="24"/>
                <w:szCs w:val="24"/>
              </w:rPr>
              <w:t>OVERVIEW</w:t>
            </w:r>
          </w:p>
        </w:tc>
        <w:tc>
          <w:tcPr>
            <w:tcW w:w="8631" w:type="dxa"/>
            <w:gridSpan w:val="3"/>
          </w:tcPr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06FF">
              <w:rPr>
                <w:rFonts w:ascii="Arial" w:hAnsi="Arial" w:cs="Arial"/>
                <w:color w:val="000000"/>
                <w:sz w:val="23"/>
                <w:szCs w:val="23"/>
              </w:rPr>
              <w:t>Students will be formally trained in the necessary techniques and skills in the art of public speaking and communication so that they are equipped with a set of guidelines they can use in a variety of situations.</w:t>
            </w:r>
          </w:p>
          <w:p w:rsidR="0015762D" w:rsidRPr="00CA06FF" w:rsidRDefault="0015762D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</w:tr>
      <w:tr w:rsidR="005F2606" w:rsidRPr="00CA06FF" w:rsidTr="00423F2B">
        <w:tc>
          <w:tcPr>
            <w:tcW w:w="1737" w:type="dxa"/>
          </w:tcPr>
          <w:p w:rsidR="005F2606" w:rsidRPr="00CA06FF" w:rsidRDefault="005F2606" w:rsidP="005F260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A06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STRUCTURE</w:t>
            </w:r>
          </w:p>
        </w:tc>
        <w:tc>
          <w:tcPr>
            <w:tcW w:w="3126" w:type="dxa"/>
            <w:gridSpan w:val="2"/>
          </w:tcPr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06FF">
              <w:rPr>
                <w:rFonts w:ascii="Arial" w:hAnsi="Arial" w:cs="Arial"/>
                <w:color w:val="000000"/>
                <w:sz w:val="23"/>
                <w:szCs w:val="23"/>
              </w:rPr>
              <w:t>Session Length</w:t>
            </w:r>
          </w:p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06FF">
              <w:rPr>
                <w:rFonts w:ascii="Arial" w:hAnsi="Arial" w:cs="Arial"/>
                <w:color w:val="000000"/>
                <w:sz w:val="23"/>
                <w:szCs w:val="23"/>
              </w:rPr>
              <w:t>45 minutes</w:t>
            </w:r>
          </w:p>
        </w:tc>
        <w:tc>
          <w:tcPr>
            <w:tcW w:w="5505" w:type="dxa"/>
          </w:tcPr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Course Length</w:t>
            </w:r>
          </w:p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06FF">
              <w:rPr>
                <w:rFonts w:ascii="Arial" w:hAnsi="Arial" w:cs="Arial"/>
                <w:color w:val="000000"/>
                <w:sz w:val="23"/>
                <w:szCs w:val="23"/>
              </w:rPr>
              <w:t>6-8 weeks</w:t>
            </w:r>
          </w:p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</w:tcPr>
          <w:p w:rsidR="0015762D" w:rsidRPr="00CA06FF" w:rsidRDefault="0015762D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 xml:space="preserve">Stage 1.  </w:t>
            </w:r>
            <w:proofErr w:type="gramStart"/>
            <w:r w:rsidRPr="00CA06FF">
              <w:rPr>
                <w:rFonts w:ascii="Arial" w:hAnsi="Arial" w:cs="Arial"/>
              </w:rPr>
              <w:t>yrs</w:t>
            </w:r>
            <w:proofErr w:type="gramEnd"/>
            <w:r w:rsidRPr="00CA06FF">
              <w:rPr>
                <w:rFonts w:ascii="Arial" w:hAnsi="Arial" w:cs="Arial"/>
              </w:rPr>
              <w:t>.  4,5,  intro</w:t>
            </w:r>
          </w:p>
          <w:p w:rsidR="0015762D" w:rsidRPr="00CA06FF" w:rsidRDefault="0015762D" w:rsidP="0015762D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 xml:space="preserve">Stage 2.  </w:t>
            </w:r>
            <w:proofErr w:type="spellStart"/>
            <w:r w:rsidRPr="00CA06FF">
              <w:rPr>
                <w:rFonts w:ascii="Arial" w:hAnsi="Arial" w:cs="Arial"/>
              </w:rPr>
              <w:t>yrs</w:t>
            </w:r>
            <w:proofErr w:type="spellEnd"/>
            <w:r w:rsidRPr="00CA06FF">
              <w:rPr>
                <w:rFonts w:ascii="Arial" w:hAnsi="Arial" w:cs="Arial"/>
              </w:rPr>
              <w:t xml:space="preserve">  6, 3   intro</w:t>
            </w:r>
          </w:p>
          <w:p w:rsidR="0015762D" w:rsidRPr="00CA06FF" w:rsidRDefault="0015762D" w:rsidP="0015762D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 xml:space="preserve">Stage 3  yrs,3,4,5,6  Further development </w:t>
            </w:r>
          </w:p>
        </w:tc>
      </w:tr>
      <w:tr w:rsidR="005F2606" w:rsidRPr="00CA06FF" w:rsidTr="00423F2B">
        <w:tc>
          <w:tcPr>
            <w:tcW w:w="1737" w:type="dxa"/>
          </w:tcPr>
          <w:p w:rsidR="005F2606" w:rsidRPr="00CA06FF" w:rsidRDefault="005F2606" w:rsidP="005F26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6FF">
              <w:rPr>
                <w:rFonts w:ascii="Arial" w:hAnsi="Arial" w:cs="Arial"/>
                <w:b/>
                <w:sz w:val="24"/>
                <w:szCs w:val="24"/>
              </w:rPr>
              <w:t xml:space="preserve">OBJECTIVES </w:t>
            </w:r>
          </w:p>
        </w:tc>
        <w:tc>
          <w:tcPr>
            <w:tcW w:w="8631" w:type="dxa"/>
            <w:gridSpan w:val="3"/>
          </w:tcPr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06FF">
              <w:rPr>
                <w:rFonts w:ascii="Arial" w:hAnsi="Arial" w:cs="Arial"/>
                <w:color w:val="000000"/>
                <w:sz w:val="23"/>
                <w:szCs w:val="23"/>
              </w:rPr>
              <w:t xml:space="preserve">Students </w:t>
            </w:r>
            <w:r w:rsidRPr="00CA06FF">
              <w:rPr>
                <w:rFonts w:ascii="Arial" w:hAnsi="Arial" w:cs="Arial"/>
                <w:color w:val="000000"/>
                <w:sz w:val="23"/>
                <w:szCs w:val="23"/>
              </w:rPr>
              <w:t>will be able to effectively deliver a speech/message to an audience using and understanding specific mechanics and techniques.</w:t>
            </w:r>
          </w:p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F2606" w:rsidRPr="00CA06FF" w:rsidRDefault="005F2606" w:rsidP="0015762D">
            <w:pPr>
              <w:tabs>
                <w:tab w:val="left" w:pos="448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</w:tr>
      <w:tr w:rsidR="005F2606" w:rsidRPr="00CA06FF" w:rsidTr="00423F2B">
        <w:tc>
          <w:tcPr>
            <w:tcW w:w="1737" w:type="dxa"/>
          </w:tcPr>
          <w:p w:rsidR="005F2606" w:rsidRPr="00CA06FF" w:rsidRDefault="005F2606" w:rsidP="005F2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06FF"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8631" w:type="dxa"/>
            <w:gridSpan w:val="3"/>
          </w:tcPr>
          <w:p w:rsidR="005F2606" w:rsidRPr="00CA06FF" w:rsidRDefault="0015762D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 xml:space="preserve">Students will be able to use specific skills in order to communicate and express themselves more effectively. </w:t>
            </w:r>
          </w:p>
          <w:p w:rsidR="0015762D" w:rsidRPr="00CA06FF" w:rsidRDefault="0015762D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Students will become more confident and articulate communicators</w:t>
            </w:r>
          </w:p>
          <w:p w:rsidR="0015762D" w:rsidRPr="00CA06FF" w:rsidRDefault="0015762D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Students will be able to express themselves with self-assurance.</w:t>
            </w:r>
          </w:p>
          <w:p w:rsidR="0015762D" w:rsidRPr="00CA06FF" w:rsidRDefault="0015762D" w:rsidP="005F2606">
            <w:pPr>
              <w:rPr>
                <w:rFonts w:ascii="Arial" w:hAnsi="Arial" w:cs="Arial"/>
              </w:rPr>
            </w:pPr>
          </w:p>
          <w:p w:rsidR="0015762D" w:rsidRPr="00CA06FF" w:rsidRDefault="0015762D" w:rsidP="005F2606">
            <w:pPr>
              <w:rPr>
                <w:rFonts w:ascii="Arial" w:hAnsi="Arial" w:cs="Arial"/>
              </w:rPr>
            </w:pPr>
          </w:p>
          <w:p w:rsidR="0015762D" w:rsidRPr="00CA06FF" w:rsidRDefault="0015762D" w:rsidP="005F2606">
            <w:pPr>
              <w:rPr>
                <w:rFonts w:ascii="Arial" w:hAnsi="Arial" w:cs="Arial"/>
              </w:rPr>
            </w:pPr>
          </w:p>
          <w:p w:rsidR="0015762D" w:rsidRPr="00CA06FF" w:rsidRDefault="0015762D" w:rsidP="005F2606">
            <w:pPr>
              <w:rPr>
                <w:rFonts w:ascii="Arial" w:hAnsi="Arial" w:cs="Arial"/>
              </w:rPr>
            </w:pPr>
          </w:p>
          <w:p w:rsidR="0015762D" w:rsidRPr="00CA06FF" w:rsidRDefault="0015762D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</w:tr>
      <w:tr w:rsidR="0015762D" w:rsidRPr="00CA06FF" w:rsidTr="00423F2B">
        <w:tc>
          <w:tcPr>
            <w:tcW w:w="1737" w:type="dxa"/>
          </w:tcPr>
          <w:p w:rsidR="0015762D" w:rsidRPr="00CA06FF" w:rsidRDefault="0015762D" w:rsidP="005F2606">
            <w:pPr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</w:tcPr>
          <w:p w:rsidR="0015762D" w:rsidRPr="00CA06FF" w:rsidRDefault="0015762D" w:rsidP="008E5C6C">
            <w:pPr>
              <w:pStyle w:val="NormalWeb"/>
              <w:spacing w:after="0"/>
              <w:rPr>
                <w:rFonts w:ascii="Arial" w:hAnsi="Arial" w:cs="Arial"/>
                <w:b/>
              </w:rPr>
            </w:pPr>
            <w:r w:rsidRPr="00CA06FF">
              <w:rPr>
                <w:rFonts w:ascii="Arial" w:hAnsi="Arial" w:cs="Arial"/>
                <w:b/>
              </w:rPr>
              <w:t>ESSENTIAL ELEMENTS</w:t>
            </w:r>
          </w:p>
          <w:p w:rsidR="00CA06FF" w:rsidRP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  <w:color w:val="000000"/>
                <w:szCs w:val="36"/>
              </w:rPr>
              <w:t xml:space="preserve">Eyes </w:t>
            </w:r>
            <w:r w:rsidRPr="00CA06FF">
              <w:rPr>
                <w:rFonts w:ascii="Arial" w:hAnsi="Arial" w:cs="Arial"/>
                <w:color w:val="000000"/>
              </w:rPr>
              <w:br/>
              <w:t>Breathing</w:t>
            </w:r>
            <w:r w:rsidRPr="00CA06FF">
              <w:rPr>
                <w:rFonts w:ascii="Arial" w:hAnsi="Arial" w:cs="Arial"/>
                <w:color w:val="000000"/>
              </w:rPr>
              <w:br/>
            </w:r>
            <w:r w:rsidR="0015762D" w:rsidRPr="00CA06FF">
              <w:rPr>
                <w:rFonts w:ascii="Arial" w:hAnsi="Arial" w:cs="Arial"/>
                <w:color w:val="000000"/>
              </w:rPr>
              <w:t xml:space="preserve">Fluency </w:t>
            </w:r>
            <w:r w:rsidRPr="00CA06FF">
              <w:rPr>
                <w:rFonts w:ascii="Arial" w:hAnsi="Arial" w:cs="Arial"/>
                <w:color w:val="000000"/>
              </w:rPr>
              <w:br/>
            </w:r>
            <w:r w:rsidRPr="00CA06FF">
              <w:rPr>
                <w:rFonts w:ascii="Arial" w:hAnsi="Arial" w:cs="Arial"/>
                <w:color w:val="000000"/>
              </w:rPr>
              <w:t>Clarity</w:t>
            </w:r>
          </w:p>
          <w:p w:rsidR="00CA06FF" w:rsidRP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  <w:color w:val="000000"/>
              </w:rPr>
              <w:t>Articulation</w:t>
            </w:r>
          </w:p>
          <w:p w:rsidR="00CA06FF" w:rsidRP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  <w:color w:val="000000"/>
              </w:rPr>
              <w:t>Vocabulary and Content</w:t>
            </w:r>
          </w:p>
          <w:p w:rsidR="00CA06FF" w:rsidRP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  <w:color w:val="000000"/>
              </w:rPr>
              <w:t>Expression</w:t>
            </w:r>
          </w:p>
          <w:p w:rsidR="00CA06FF" w:rsidRP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06FF">
              <w:rPr>
                <w:rFonts w:ascii="Arial" w:hAnsi="Arial" w:cs="Arial"/>
                <w:color w:val="000000"/>
              </w:rPr>
              <w:t>Projection</w:t>
            </w:r>
            <w:r w:rsidRPr="00CA06FF">
              <w:rPr>
                <w:rFonts w:ascii="Arial" w:hAnsi="Arial" w:cs="Arial"/>
                <w:color w:val="000000"/>
              </w:rPr>
              <w:br/>
            </w:r>
            <w:r w:rsidRPr="00CA06FF">
              <w:rPr>
                <w:rFonts w:ascii="Arial" w:hAnsi="Arial" w:cs="Arial"/>
                <w:color w:val="000000"/>
              </w:rPr>
              <w:t>Emphasis</w:t>
            </w:r>
            <w:r w:rsidRPr="00CA06FF">
              <w:rPr>
                <w:rFonts w:ascii="Arial" w:hAnsi="Arial" w:cs="Arial"/>
              </w:rPr>
              <w:br/>
            </w:r>
            <w:r w:rsidRPr="00CA06FF">
              <w:rPr>
                <w:rFonts w:ascii="Arial" w:hAnsi="Arial" w:cs="Arial"/>
                <w:color w:val="000000"/>
              </w:rPr>
              <w:t>Timing</w:t>
            </w:r>
            <w:r w:rsidRPr="00CA06FF">
              <w:rPr>
                <w:rFonts w:ascii="Arial" w:hAnsi="Arial" w:cs="Arial"/>
                <w:color w:val="000000"/>
              </w:rPr>
              <w:t xml:space="preserve"> </w:t>
            </w:r>
            <w:r w:rsidRPr="00CA06FF">
              <w:rPr>
                <w:rFonts w:ascii="Arial" w:hAnsi="Arial" w:cs="Arial"/>
                <w:color w:val="000000"/>
              </w:rPr>
              <w:br/>
              <w:t>Rhythm and Pace</w:t>
            </w:r>
            <w:r w:rsidRPr="00CA06FF">
              <w:rPr>
                <w:rFonts w:ascii="Arial" w:hAnsi="Arial" w:cs="Arial"/>
                <w:color w:val="000000"/>
              </w:rPr>
              <w:br/>
              <w:t>Chest Voice</w:t>
            </w:r>
            <w:r w:rsidRPr="00CA06FF">
              <w:rPr>
                <w:rFonts w:ascii="Arial" w:hAnsi="Arial" w:cs="Arial"/>
                <w:color w:val="000000"/>
              </w:rPr>
              <w:br/>
              <w:t>Diaphragm</w:t>
            </w:r>
            <w:r w:rsidRPr="00CA06FF">
              <w:rPr>
                <w:rFonts w:ascii="Arial" w:hAnsi="Arial" w:cs="Arial"/>
                <w:color w:val="000000"/>
              </w:rPr>
              <w:br/>
              <w:t>Structure</w:t>
            </w:r>
            <w:r w:rsidRPr="00CA06FF">
              <w:rPr>
                <w:rFonts w:ascii="Arial" w:hAnsi="Arial" w:cs="Arial"/>
                <w:color w:val="000000"/>
              </w:rPr>
              <w:br/>
              <w:t>Form</w:t>
            </w:r>
            <w:r w:rsidRPr="00CA06FF">
              <w:rPr>
                <w:rFonts w:ascii="Arial" w:hAnsi="Arial" w:cs="Arial"/>
                <w:color w:val="000000"/>
              </w:rPr>
              <w:br/>
              <w:t>Mechanics</w:t>
            </w:r>
            <w:r w:rsidRPr="00CA06FF">
              <w:rPr>
                <w:rFonts w:ascii="Arial" w:hAnsi="Arial" w:cs="Arial"/>
                <w:color w:val="000000"/>
              </w:rPr>
              <w:br/>
              <w:t>Tone</w:t>
            </w:r>
            <w:r w:rsidRPr="00CA06FF">
              <w:rPr>
                <w:rFonts w:ascii="Arial" w:hAnsi="Arial" w:cs="Arial"/>
                <w:color w:val="000000"/>
              </w:rPr>
              <w:br/>
            </w:r>
          </w:p>
          <w:p w:rsidR="00CA06FF" w:rsidRP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  <w:color w:val="000000"/>
              </w:rPr>
              <w:br/>
            </w:r>
          </w:p>
          <w:p w:rsidR="0015762D" w:rsidRDefault="0015762D" w:rsidP="00CA06FF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CA06FF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CA06FF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CA06FF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Pr="00CA06FF" w:rsidRDefault="00423F2B" w:rsidP="00CA06FF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The Theory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vocal contras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 – varying pitch, intonation, pace, volume, tone colour and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intensity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vocal flexibility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– a supported and free vocal tone; releasing breath and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sound freely and easily; supporting breath with the appropriate muscles;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aiming for balanced and forward resonance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vocal powe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 – producing and controlling sound until the end of the phrase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so that the voice does not fade away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vocal skills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– using sufficient audibility, tone colour and clarity of diction</w:t>
            </w:r>
          </w:p>
          <w:p w:rsidR="00CA06FF" w:rsidRDefault="00CA06FF" w:rsidP="00CA06F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when performing the text</w:t>
            </w:r>
          </w:p>
          <w:p w:rsidR="00CA06FF" w:rsidRDefault="00CA06FF" w:rsidP="008E5C6C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8E5C6C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8E5C6C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8E5C6C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8E5C6C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Default="00423F2B" w:rsidP="008E5C6C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423F2B" w:rsidRPr="00CA06FF" w:rsidRDefault="00423F2B" w:rsidP="008E5C6C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15762D" w:rsidRPr="00CA06FF" w:rsidRDefault="0015762D" w:rsidP="005F2606">
            <w:pPr>
              <w:rPr>
                <w:rFonts w:ascii="Arial" w:hAnsi="Arial" w:cs="Arial"/>
              </w:rPr>
            </w:pPr>
          </w:p>
        </w:tc>
      </w:tr>
      <w:tr w:rsidR="0015762D" w:rsidRPr="00CA06FF" w:rsidTr="00423F2B">
        <w:tc>
          <w:tcPr>
            <w:tcW w:w="1737" w:type="dxa"/>
          </w:tcPr>
          <w:p w:rsidR="0015762D" w:rsidRPr="00CA06FF" w:rsidRDefault="00CA06FF" w:rsidP="00CA06F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CA06FF">
              <w:rPr>
                <w:rFonts w:ascii="Arial" w:hAnsi="Arial" w:cs="Arial"/>
                <w:b/>
                <w:sz w:val="24"/>
                <w:u w:val="single"/>
              </w:rPr>
              <w:lastRenderedPageBreak/>
              <w:t xml:space="preserve">Course Structure </w:t>
            </w:r>
          </w:p>
        </w:tc>
        <w:tc>
          <w:tcPr>
            <w:tcW w:w="3051" w:type="dxa"/>
          </w:tcPr>
          <w:p w:rsidR="0015762D" w:rsidRPr="00CA06FF" w:rsidRDefault="00CA06FF" w:rsidP="008E5C6C">
            <w:pPr>
              <w:pStyle w:val="TableGrid"/>
              <w:rPr>
                <w:rFonts w:ascii="Arial" w:hAnsi="Arial" w:cs="Arial"/>
                <w:b/>
                <w:sz w:val="24"/>
                <w:u w:val="single"/>
              </w:rPr>
            </w:pPr>
            <w:r w:rsidRPr="00CA06FF">
              <w:rPr>
                <w:rFonts w:ascii="Arial" w:hAnsi="Arial" w:cs="Arial"/>
                <w:b/>
                <w:sz w:val="24"/>
                <w:u w:val="single"/>
              </w:rPr>
              <w:t xml:space="preserve">Focus </w:t>
            </w:r>
          </w:p>
        </w:tc>
        <w:tc>
          <w:tcPr>
            <w:tcW w:w="5580" w:type="dxa"/>
            <w:gridSpan w:val="2"/>
          </w:tcPr>
          <w:p w:rsidR="0015762D" w:rsidRPr="00CA06FF" w:rsidRDefault="00CA06FF" w:rsidP="00CA06FF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CA06FF">
              <w:rPr>
                <w:rFonts w:ascii="Arial" w:hAnsi="Arial" w:cs="Arial"/>
                <w:b/>
                <w:u w:val="single"/>
              </w:rPr>
              <w:t>Suggested Learning Engagements and Activities</w:t>
            </w:r>
          </w:p>
        </w:tc>
        <w:tc>
          <w:tcPr>
            <w:tcW w:w="2520" w:type="dxa"/>
          </w:tcPr>
          <w:p w:rsidR="0015762D" w:rsidRPr="00CA06FF" w:rsidRDefault="00CA06FF" w:rsidP="005F2606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CA06FF">
              <w:rPr>
                <w:rFonts w:ascii="Arial" w:hAnsi="Arial" w:cs="Arial"/>
                <w:b/>
                <w:sz w:val="24"/>
                <w:u w:val="single"/>
              </w:rPr>
              <w:t xml:space="preserve">Points </w:t>
            </w:r>
          </w:p>
        </w:tc>
      </w:tr>
      <w:tr w:rsidR="005F2606" w:rsidRPr="00CA06FF" w:rsidTr="00423F2B">
        <w:tc>
          <w:tcPr>
            <w:tcW w:w="1737" w:type="dxa"/>
          </w:tcPr>
          <w:p w:rsidR="005F2606" w:rsidRPr="00CA06FF" w:rsidRDefault="00CA06FF" w:rsidP="00CA06FF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Session</w:t>
            </w:r>
            <w:r w:rsidRPr="00CA06F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051" w:type="dxa"/>
          </w:tcPr>
          <w:p w:rsidR="005F2606" w:rsidRDefault="00CA06FF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 xml:space="preserve">Introduction to Public Speaking </w:t>
            </w:r>
          </w:p>
          <w:p w:rsidR="00CA06FF" w:rsidRPr="00CA06FF" w:rsidRDefault="00CA06FF" w:rsidP="00CA0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FF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What we are doing, why we are doing it and what we hope the outcome will be.</w:t>
            </w:r>
          </w:p>
          <w:p w:rsidR="00CA06FF" w:rsidRPr="00CA06FF" w:rsidRDefault="00CA06FF" w:rsidP="00CA06FF">
            <w:pPr>
              <w:jc w:val="both"/>
              <w:rPr>
                <w:rFonts w:ascii="Arial" w:hAnsi="Arial" w:cs="Arial"/>
              </w:rPr>
            </w:pPr>
            <w:r w:rsidRPr="00CA06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F2606" w:rsidRPr="00CA06FF" w:rsidRDefault="00CA06FF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Focus fun/ message-communicating can be fun.</w:t>
            </w:r>
          </w:p>
        </w:tc>
      </w:tr>
      <w:tr w:rsidR="005F2606" w:rsidRPr="00CA06FF" w:rsidTr="00423F2B">
        <w:tc>
          <w:tcPr>
            <w:tcW w:w="1737" w:type="dxa"/>
          </w:tcPr>
          <w:p w:rsidR="005F2606" w:rsidRPr="00CA06FF" w:rsidRDefault="00CA06FF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Session</w:t>
            </w:r>
            <w:r w:rsidRPr="00CA06FF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051" w:type="dxa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</w:tr>
      <w:tr w:rsidR="005F2606" w:rsidRPr="00CA06FF" w:rsidTr="00423F2B">
        <w:tc>
          <w:tcPr>
            <w:tcW w:w="1737" w:type="dxa"/>
          </w:tcPr>
          <w:p w:rsidR="005F2606" w:rsidRPr="00CA06FF" w:rsidRDefault="00CA06FF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Session</w:t>
            </w:r>
            <w:r w:rsidRPr="00CA06FF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051" w:type="dxa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F2606" w:rsidRPr="00CA06FF" w:rsidRDefault="005F2606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Session</w:t>
            </w:r>
            <w:r w:rsidRPr="00CA06FF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Session</w:t>
            </w:r>
            <w:r w:rsidRPr="00CA06FF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  <w:r w:rsidRPr="00CA06FF">
              <w:rPr>
                <w:rFonts w:ascii="Arial" w:hAnsi="Arial" w:cs="Arial"/>
              </w:rPr>
              <w:t>Session</w:t>
            </w:r>
            <w:r w:rsidRPr="00CA06FF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  <w:tr w:rsidR="00CA06FF" w:rsidRPr="00CA06FF" w:rsidTr="00423F2B">
        <w:tc>
          <w:tcPr>
            <w:tcW w:w="1737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A06FF" w:rsidRPr="00CA06FF" w:rsidRDefault="00CA06FF" w:rsidP="005F2606">
            <w:pPr>
              <w:rPr>
                <w:rFonts w:ascii="Arial" w:hAnsi="Arial" w:cs="Arial"/>
              </w:rPr>
            </w:pPr>
          </w:p>
        </w:tc>
      </w:tr>
    </w:tbl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KNOW YOUR SUBJECT AND YOUR SPEECH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KNOW YOUR AUDIENCE AND YOUR SPACE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NEVER APOLOGISE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IMAGINE YOURSELF GIVING A GREAT SPEECH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FOCUS ON YOUR MESSAGE NOT YOURSELF </w:t>
      </w:r>
    </w:p>
    <w:p w:rsidR="00FC0C0B" w:rsidRPr="00FC0C0B" w:rsidRDefault="00FC0C0B" w:rsidP="00FC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vocal</w:t>
      </w:r>
      <w:proofErr w:type="gramEnd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contras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>t – varying pitch, intonation, pace, volume, tone colour and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intensity</w:t>
      </w:r>
      <w:proofErr w:type="gramEnd"/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vocal</w:t>
      </w:r>
      <w:proofErr w:type="gramEnd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flexibility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– a supported and free vocal tone; releasing breath and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sound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freely and easily; supporting breath with the appropriate muscles;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aiming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for balanced and forward resonance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vocal</w:t>
      </w:r>
      <w:proofErr w:type="gramEnd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powe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>r – producing and controlling sound until the end of the phrase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so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that the voice does not fade away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vocal</w:t>
      </w:r>
      <w:proofErr w:type="gramEnd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skills 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>– using sufficient audibility, tone colour and clarity of diction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when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performing the text</w:t>
      </w:r>
    </w:p>
    <w:p w:rsidR="00FC0C0B" w:rsidRPr="00FC0C0B" w:rsidRDefault="00FC0C0B" w:rsidP="00FC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Week 1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Introductory: What we are doing, why we are doing it and what we hope the outcome will be.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Focus fun/ message-communicating can be fun.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WARM UPS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CGAME: Find your group making animal noises; Technique </w:t>
      </w: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Using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the voice. </w:t>
      </w: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(Volume and </w:t>
      </w:r>
      <w:proofErr w:type="gramStart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clarity )</w:t>
      </w:r>
      <w:proofErr w:type="gramEnd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GAME: Hunt the hidden object .Help person find the object by use of </w:t>
      </w: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volume  </w:t>
      </w: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(</w:t>
      </w:r>
      <w:proofErr w:type="gramEnd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Dynamics)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Skill- TONGUE TWISTERS-</w:t>
      </w: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Articulation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"Kitty caught the kitten in the kitchen."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"Eleven owls licked eleven little liquorice lollipops.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lastRenderedPageBreak/>
        <w:t xml:space="preserve">"Zebras zig and zebras </w:t>
      </w:r>
      <w:proofErr w:type="spell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zag</w:t>
      </w:r>
      <w:proofErr w:type="spellEnd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."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Discuss- Think about assembly and presenting.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What do you need in order to be a good speaker, to keep your audience </w:t>
      </w:r>
      <w:proofErr w:type="gramStart"/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interested ?</w:t>
      </w:r>
      <w:proofErr w:type="gramEnd"/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POINTS (write them </w:t>
      </w: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down )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What about the way you stand?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>POSTURE,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eyes, arms, breathing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Do a breathing </w:t>
      </w: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exercise .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Practise walking on, standing, waiting then introduce yourself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OPENER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Good afternoon, my name is ____________and I’m here today to talk to you about_________.</w:t>
      </w:r>
    </w:p>
    <w:p w:rsidR="00FC0C0B" w:rsidRPr="00FC0C0B" w:rsidRDefault="00FC0C0B" w:rsidP="00FC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CFE2F3"/>
        </w:rPr>
        <w:t xml:space="preserve">NO TIME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CFE2F3"/>
        </w:rPr>
        <w:t>(</w:t>
      </w:r>
      <w:proofErr w:type="gram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CFE2F3"/>
        </w:rPr>
        <w:t>if</w:t>
      </w:r>
      <w:proofErr w:type="gramEnd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CFE2F3"/>
        </w:rPr>
        <w:t xml:space="preserve"> time develop 3 sentences to deliver on your chosen subject) </w:t>
      </w:r>
    </w:p>
    <w:p w:rsidR="00FC0C0B" w:rsidRPr="00FC0C0B" w:rsidRDefault="00FC0C0B" w:rsidP="00FC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CFE2F3"/>
        </w:rPr>
        <w:t>REFLECTION SHEET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CFE2F3"/>
        </w:rPr>
        <w:t>(</w:t>
      </w:r>
      <w:proofErr w:type="gramStart"/>
      <w:r w:rsidRPr="00FC0C0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CFE2F3"/>
        </w:rPr>
        <w:t>in</w:t>
      </w:r>
      <w:proofErr w:type="gramEnd"/>
      <w:r w:rsidRPr="00FC0C0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CFE2F3"/>
        </w:rPr>
        <w:t xml:space="preserve"> language books)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CFE2F3"/>
        </w:rPr>
        <w:t xml:space="preserve">3 things I learnt about posture today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CFE2F3"/>
        </w:rPr>
        <w:t>Breathe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Body straight 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br/>
        <w:t>Look confident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br/>
        <w:t xml:space="preserve">look up,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No shifty eyes!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stand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with feet slightly apart, shoulders relaxed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Relax and wait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Don’t fiddle, swing or shuffle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If you have a paper, don’t hold it in front of your face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Face front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oh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and don’t put your hands in your pockets) </w:t>
      </w:r>
    </w:p>
    <w:p w:rsidR="00FC0C0B" w:rsidRPr="00FC0C0B" w:rsidRDefault="00FC0C0B" w:rsidP="00FC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http://www.artofcommunicating.com.au/public_speaking%20tips/vocal_warmup_speaking.html</w:t>
      </w:r>
    </w:p>
    <w:p w:rsidR="00FC0C0B" w:rsidRPr="00FC0C0B" w:rsidRDefault="00FC0C0B" w:rsidP="00FC0C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Lesson 2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Focus. Mechanics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What do you remember from last week?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Main </w:t>
      </w:r>
      <w:proofErr w:type="spell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elements</w:t>
      </w:r>
      <w:proofErr w:type="gram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..fiddle</w:t>
      </w:r>
      <w:proofErr w:type="spellEnd"/>
      <w:proofErr w:type="gramEnd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, shifty eyes, swinging, speaking clearly looking up, projecting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Warm -Up-Exercising the voice -Breathing, sounds high and low, loud and soft (talk about dynamics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Find your balance. Experience your body at this moment.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Spine roll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Loosen shoulders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Make contact with your breath. Hand on stomach, blow breath out in a strong, steady, continuous stream. Each time you recover the breath, notice the expansion in the stomach area 3 x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Hand still on stomach, say </w:t>
      </w: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hah, hah, hah 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>3 x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Stretch to open ribs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Hum for 1 minute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Loosen jaw. Chew. Place two fingers between the teeth and say </w:t>
      </w: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goo </w:t>
      </w:r>
      <w:proofErr w:type="spell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gah</w:t>
      </w:r>
      <w:proofErr w:type="spellEnd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, gee </w:t>
      </w:r>
      <w:proofErr w:type="spell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gah</w:t>
      </w:r>
      <w:proofErr w:type="spellEnd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, gay </w:t>
      </w:r>
      <w:proofErr w:type="spell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gah</w:t>
      </w:r>
      <w:proofErr w:type="spellEnd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 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>Remove fingers and say this again retaining the sense of space in the mouth.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Flutter through lips. Say </w:t>
      </w: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Billy Buttons bought a big bunch of beautiful bananas.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Have a big yawn, stretch and say </w:t>
      </w: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hey 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or </w:t>
      </w: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hi.</w:t>
      </w:r>
    </w:p>
    <w:p w:rsidR="00FC0C0B" w:rsidRPr="00FC0C0B" w:rsidRDefault="00FC0C0B" w:rsidP="00FC0C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Imagine you are bouncing a ball with your hand and say </w:t>
      </w:r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huh </w:t>
      </w:r>
      <w:proofErr w:type="spellStart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>huh</w:t>
      </w:r>
      <w:proofErr w:type="spellEnd"/>
      <w:r w:rsidRPr="00FC0C0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. </w:t>
      </w:r>
      <w:r w:rsidRPr="00FC0C0B">
        <w:rPr>
          <w:rFonts w:ascii="Arial" w:eastAsia="Times New Roman" w:hAnsi="Arial" w:cs="Arial"/>
          <w:color w:val="000000"/>
          <w:sz w:val="23"/>
          <w:szCs w:val="23"/>
        </w:rPr>
        <w:t>Now bounce the ball to different parts of the room and as you do so play with the range of your voice.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Mechanics of the voice.</w:t>
      </w:r>
      <w:proofErr w:type="gramEnd"/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Discussion-  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>How do our voices work? How do we make sounds?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Look at diagram of the voice box </w:t>
      </w:r>
    </w:p>
    <w:p w:rsidR="00FC0C0B" w:rsidRPr="00FC0C0B" w:rsidRDefault="00FC0C0B" w:rsidP="00F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C0C0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https://www.youtube.com/watch?v=R17yH0GSDvA</w:t>
        </w:r>
      </w:hyperlink>
    </w:p>
    <w:p w:rsidR="005F2606" w:rsidRPr="00CA06FF" w:rsidRDefault="00FC0C0B" w:rsidP="00FC0C0B">
      <w:pPr>
        <w:rPr>
          <w:rFonts w:ascii="Arial" w:hAnsi="Arial" w:cs="Arial"/>
        </w:rPr>
      </w:pPr>
      <w:r w:rsidRPr="00FC0C0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FC0C0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http://totalvoice.net/howthevoiceworks.html</w:t>
        </w:r>
      </w:hyperlink>
      <w:r w:rsidRPr="00FC0C0B">
        <w:rPr>
          <w:rFonts w:ascii="Arial" w:eastAsia="Times New Roman" w:hAnsi="Arial" w:cs="Arial"/>
          <w:color w:val="000000"/>
          <w:sz w:val="23"/>
          <w:szCs w:val="23"/>
        </w:rPr>
        <w:t xml:space="preserve"> (voice </w:t>
      </w:r>
      <w:proofErr w:type="gramStart"/>
      <w:r w:rsidRPr="00FC0C0B">
        <w:rPr>
          <w:rFonts w:ascii="Arial" w:eastAsia="Times New Roman" w:hAnsi="Arial" w:cs="Arial"/>
          <w:color w:val="000000"/>
          <w:sz w:val="23"/>
          <w:szCs w:val="23"/>
        </w:rPr>
        <w:t>mechanics )</w:t>
      </w:r>
      <w:bookmarkStart w:id="0" w:name="_GoBack"/>
      <w:bookmarkEnd w:id="0"/>
      <w:proofErr w:type="gramEnd"/>
    </w:p>
    <w:sectPr w:rsidR="005F2606" w:rsidRPr="00CA06FF" w:rsidSect="001125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88C"/>
    <w:multiLevelType w:val="multilevel"/>
    <w:tmpl w:val="D508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8"/>
    <w:rsid w:val="001125B8"/>
    <w:rsid w:val="0015762D"/>
    <w:rsid w:val="00423F2B"/>
    <w:rsid w:val="004D0CFF"/>
    <w:rsid w:val="005F2606"/>
    <w:rsid w:val="00CA06FF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talvoice.net/howthevoice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17yH0GSD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 Jane</dc:creator>
  <cp:lastModifiedBy>ENGELMANN Jane</cp:lastModifiedBy>
  <cp:revision>1</cp:revision>
  <dcterms:created xsi:type="dcterms:W3CDTF">2015-05-14T02:04:00Z</dcterms:created>
  <dcterms:modified xsi:type="dcterms:W3CDTF">2015-05-15T07:13:00Z</dcterms:modified>
</cp:coreProperties>
</file>